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4B" w:rsidRPr="00E9174B" w:rsidRDefault="00E9174B" w:rsidP="00E917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174B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дошкольное образовательное учр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9174B">
        <w:rPr>
          <w:rFonts w:ascii="Times New Roman" w:hAnsi="Times New Roman" w:cs="Times New Roman"/>
          <w:sz w:val="28"/>
          <w:szCs w:val="28"/>
          <w:lang w:eastAsia="ru-RU"/>
        </w:rPr>
        <w:t>ждение</w:t>
      </w:r>
    </w:p>
    <w:p w:rsidR="00E9174B" w:rsidRDefault="00E9174B" w:rsidP="00E917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9174B">
        <w:rPr>
          <w:rFonts w:ascii="Times New Roman" w:hAnsi="Times New Roman" w:cs="Times New Roman"/>
          <w:sz w:val="28"/>
          <w:szCs w:val="28"/>
          <w:lang w:eastAsia="ru-RU"/>
        </w:rPr>
        <w:t>«Детский сад № 5 «Тополек»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иевка</w:t>
      </w:r>
      <w:proofErr w:type="spellEnd"/>
    </w:p>
    <w:p w:rsidR="00E9174B" w:rsidRDefault="00E9174B" w:rsidP="00E917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74B" w:rsidRPr="00E9174B" w:rsidRDefault="00E9174B" w:rsidP="00E9174B">
      <w:pPr>
        <w:pStyle w:val="a5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E9174B">
        <w:rPr>
          <w:rFonts w:ascii="Times New Roman" w:hAnsi="Times New Roman" w:cs="Times New Roman"/>
          <w:sz w:val="52"/>
          <w:szCs w:val="52"/>
          <w:lang w:eastAsia="ru-RU"/>
        </w:rPr>
        <w:t>КОНСУЛЬТАЦИЯ</w:t>
      </w:r>
    </w:p>
    <w:p w:rsidR="00E9174B" w:rsidRDefault="00E9174B" w:rsidP="00E9174B">
      <w:pPr>
        <w:pStyle w:val="a5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E9174B">
        <w:rPr>
          <w:rFonts w:ascii="Times New Roman" w:hAnsi="Times New Roman" w:cs="Times New Roman"/>
          <w:sz w:val="52"/>
          <w:szCs w:val="52"/>
          <w:lang w:eastAsia="ru-RU"/>
        </w:rPr>
        <w:t>для воспитател</w:t>
      </w:r>
      <w:r w:rsidR="0099114B">
        <w:rPr>
          <w:rFonts w:ascii="Times New Roman" w:hAnsi="Times New Roman" w:cs="Times New Roman"/>
          <w:sz w:val="52"/>
          <w:szCs w:val="52"/>
          <w:lang w:eastAsia="ru-RU"/>
        </w:rPr>
        <w:t>ей</w:t>
      </w:r>
    </w:p>
    <w:p w:rsidR="00E9174B" w:rsidRPr="00E9174B" w:rsidRDefault="00E9174B" w:rsidP="00E9174B">
      <w:pPr>
        <w:pStyle w:val="a5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«Малыш и этикет»</w:t>
      </w: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Воробьева Л.И.</w:t>
      </w: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74B" w:rsidRPr="00E9174B" w:rsidRDefault="00E9174B" w:rsidP="00E9174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</w:p>
    <w:p w:rsidR="00E9174B" w:rsidRDefault="00E9174B" w:rsidP="00E9174B">
      <w:pPr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Малыш - существо социальное с самого</w:t>
      </w:r>
      <w:r w:rsidRPr="00924DC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;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рождения. 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Вначале он имитирует поведение взрослых («пишет» письмо, «разговаривает» по телефону, «читает» книгу), затем принимает на себя какую-либо роль (врач, мама., шофер).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следующем этапе ребенок уже предвидит социальные ожидания окружающих и их реакцию на его действия в избранной роли: опрятного сына, воспитанного пассажира, культурного ребенка за столом и т.д.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Одной из первых (ею ребенок овладевает на протяжении длительного времени) является роль культурного человека, принимающего пищу. Поведение человека во время приема пищи регулируется правилами столового этикета. В настоящее время правила столового этикета стали общепринятыми формулами поведения во время приема пищи. Их можно условно разделить на несколько групп.</w:t>
      </w:r>
    </w:p>
    <w:p w:rsidR="00924DC9" w:rsidRPr="00924DC9" w:rsidRDefault="00924DC9" w:rsidP="00924DC9">
      <w:pPr>
        <w:numPr>
          <w:ilvl w:val="0"/>
          <w:numId w:val="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сидеть за столом (спину держать прямо, локти слегка прижать к</w:t>
      </w:r>
      <w:proofErr w:type="gramEnd"/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(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туловищу запястьями, коснуться края стола,- голову слегка наклонить,</w:t>
      </w:r>
      <w:proofErr w:type="gramEnd"/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ноги поставить вместе, к столу вплотную не придвигаться, за стол нужно садиться в опрятном виде, с чисто вымытыми руками).</w:t>
      </w:r>
    </w:p>
    <w:p w:rsidR="00924DC9" w:rsidRPr="00924DC9" w:rsidRDefault="00924DC9" w:rsidP="00924DC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пользоваться столовыми приборами и принадлежностями (ложку держат в правой руке, подносят ко рту широкой стороной, ближе к зауженному краю, содержимое медленно выливают в рот; вилку можно держать и в правой, и в левой руке; в правой - когда стол сервирован только вилкой, в левой - когда вилкой и ножом;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бумажной салфеткой пользуются - один раз, при необходимости берут другую, а использованную, вытерев рот, пальцы и слегка скомкав, кладут под край тарелки).</w:t>
      </w:r>
    </w:p>
    <w:p w:rsidR="00924DC9" w:rsidRPr="00924DC9" w:rsidRDefault="00924DC9" w:rsidP="00924DC9">
      <w:pPr>
        <w:numPr>
          <w:ilvl w:val="0"/>
          <w:numId w:val="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^то, чем и как есть (суп едят ложкой, сосиску - вилкой и ножом; макароны, омлет, вареники, пельмени - только вилкой; ягоды -</w:t>
      </w:r>
      <w:proofErr w:type="gramEnd"/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десертной ложкой; хлеб не откусывают, а отламывают руками; блины,  (оладьи, арбуз - вилкой и ножом и др.).</w:t>
      </w:r>
    </w:p>
    <w:p w:rsidR="00924DC9" w:rsidRPr="00924DC9" w:rsidRDefault="00924DC9" w:rsidP="00924DC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Как общаться за столом (говорить вполголоса, вежливо обращаться с просьбами («Подайте, пожалуйста», «Будьте добры»), благодарность, не говорить с полным ртом).</w:t>
      </w:r>
    </w:p>
    <w:p w:rsidR="00924DC9" w:rsidRPr="00924DC9" w:rsidRDefault="00924DC9" w:rsidP="00924DC9">
      <w:pPr>
        <w:numPr>
          <w:ilvl w:val="0"/>
          <w:numId w:val="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правильно и красиво сервировать стол (учитывать законы сервировки и эстетики).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Этикетное правило, или этикетная формула поведения, состоит из многих действий и включает ряд культурно-гигиенических навыков.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своей работе по обучению детей правилами этикета мы умышленно «разводим» такие понятия, как «этикет» и «этика». Этикет - это свод конкретных, достаточно строгих правил поведения в обществе, это внешние проявления культуры человека. 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Этика - философская наука о марали и нравственности, которая оперирует критериями добра, зла, порядочности, совести, любви, честности и т.д.</w:t>
      </w:r>
      <w:proofErr w:type="gramEnd"/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правилам столового этикета способствует более успешному усвоению действий, предполагаемых социальной ролью культурного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 за столом. Чтобы эта роль была содержательной изнутри, необходимо одновременно с обучением правилам этикета проводить работу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нравственному (этическому) воспитанию, 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которая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требует других подходов, содержания и средств.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bookmark3"/>
      <w:bookmarkEnd w:id="0"/>
      <w:r w:rsidRPr="00924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Пути реализации столового этикет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а дошкольной группы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1. Работа с сотрудниками (обучение правилам этикета, создание атмосферы общей культуры и красоты).</w:t>
      </w:r>
    </w:p>
    <w:p w:rsidR="00924DC9" w:rsidRPr="00924DC9" w:rsidRDefault="00924DC9" w:rsidP="00924DC9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 с детьми (организация деятельности на основе методического пособия «В Царстве вежливых наук»; закрепление и совершенствование полученных знаний и навыков в социальной действительности).</w:t>
      </w:r>
    </w:p>
    <w:p w:rsidR="00924DC9" w:rsidRPr="00924DC9" w:rsidRDefault="00924DC9" w:rsidP="00924DC9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Создание необходимой материально-технической базы и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!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развивающей предметной среды (аудио и видеоаппаратура; наборы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разнообразной посуды и столовых принадлежностей: скатерти, салфетки, вазочки или подставки для салфеток и т.д.; оборудование  центров этикета в группах, включающих схемы сервировки стола и складывания салфеток, фотоматериалы и картинки по украшению и сервировке стола и др.).</w:t>
      </w:r>
    </w:p>
    <w:p w:rsidR="00924DC9" w:rsidRPr="00924DC9" w:rsidRDefault="00924DC9" w:rsidP="00924DC9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с родителями (ознакомление с правилами столового этикета; совместное проведение 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занятии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, праздников, открытых мероприятии, подготовка пособий).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bookmark4"/>
      <w:bookmarkEnd w:id="1"/>
      <w:r w:rsidRPr="00924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 столового этикета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младшая группа</w:t>
      </w:r>
    </w:p>
    <w:p w:rsidR="00924DC9" w:rsidRPr="00924DC9" w:rsidRDefault="00924DC9" w:rsidP="00924DC9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сохранять правильную позу во время еды.</w:t>
      </w:r>
    </w:p>
    <w:p w:rsidR="00924DC9" w:rsidRPr="00924DC9" w:rsidRDefault="00924DC9" w:rsidP="00924DC9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Приучать пользоваться </w:t>
      </w:r>
      <w:proofErr w:type="spell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ложко</w:t>
      </w:r>
      <w:proofErr w:type="spell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, вилкой, бумажной салфеткой.</w:t>
      </w:r>
    </w:p>
    <w:p w:rsidR="00924DC9" w:rsidRPr="00924DC9" w:rsidRDefault="00924DC9" w:rsidP="00924DC9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тому, что, чем и как едят (хлеб, котлета, салат, суп, каша, бутерброд, запеканка и др.).</w:t>
      </w:r>
      <w:proofErr w:type="gramEnd"/>
    </w:p>
    <w:p w:rsidR="00924DC9" w:rsidRPr="00924DC9" w:rsidRDefault="00924DC9" w:rsidP="00924DC9">
      <w:pPr>
        <w:numPr>
          <w:ilvl w:val="0"/>
          <w:numId w:val="6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Познакомить с разновидностями посуды (чайная, столовая); учить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сервировать стол к чаю.</w:t>
      </w:r>
    </w:p>
    <w:p w:rsidR="00924DC9" w:rsidRPr="00924DC9" w:rsidRDefault="00924DC9" w:rsidP="00924DC9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внимание к заданному взрослым образцу правильного общения во время пищи (разговаривать вполголоса, доброжелательным тоном, не говорить с набитым ртом, уважительно относиться к просьбам и желаниям детей).</w:t>
      </w:r>
    </w:p>
    <w:p w:rsidR="00924DC9" w:rsidRPr="00924DC9" w:rsidRDefault="00924DC9" w:rsidP="00924DC9">
      <w:pPr>
        <w:numPr>
          <w:ilvl w:val="0"/>
          <w:numId w:val="7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Обращать внимание на красоту правильно сервированного стола,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вызывая ответный эмоциональный отклик.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Средняя группа</w:t>
      </w:r>
    </w:p>
    <w:p w:rsidR="00924DC9" w:rsidRPr="00924DC9" w:rsidRDefault="00924DC9" w:rsidP="00924DC9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учить сохранять правильную позу во время еды.</w:t>
      </w:r>
    </w:p>
    <w:p w:rsidR="00924DC9" w:rsidRPr="00924DC9" w:rsidRDefault="00924DC9" w:rsidP="00924DC9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Совершенствовать умение пользоваться ложкой, вилкой, бумажной салфеткой.</w:t>
      </w:r>
    </w:p>
    <w:p w:rsidR="00924DC9" w:rsidRPr="00924DC9" w:rsidRDefault="00924DC9" w:rsidP="00924DC9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пользоваться ножом и салфеткой из ткани (познакомить с несколькими приемами ее складывания).</w:t>
      </w:r>
    </w:p>
    <w:p w:rsidR="00924DC9" w:rsidRPr="00924DC9" w:rsidRDefault="00924DC9" w:rsidP="00924DC9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способам обращения за столом, демонстрировать специальные речевые формулы («Подай (подайте), пожалуйста»; «Будь добр (будьте добры), передай...»; «Спасибо», «Пожалуйста», «Благодарю»),</w:t>
      </w:r>
      <w:proofErr w:type="gramEnd"/>
    </w:p>
    <w:p w:rsidR="00924DC9" w:rsidRPr="00924DC9" w:rsidRDefault="00924DC9" w:rsidP="00924DC9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Знакомить с тем, что, как и чем едят (печенье, конфеты, ягоды, фрукты ' из компота, варенье, 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варенное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яйцо, сосиски, омлет, пирожки и др.).</w:t>
      </w:r>
    </w:p>
    <w:p w:rsidR="00924DC9" w:rsidRPr="00924DC9" w:rsidRDefault="00924DC9" w:rsidP="00924DC9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Расширять знания о сервировке стола (завтрак, обед, чаепитие) и столовых приборах (пирожковая тарелка, нож, десертная ложка).</w:t>
      </w:r>
    </w:p>
    <w:p w:rsidR="00924DC9" w:rsidRPr="00924DC9" w:rsidRDefault="00924DC9" w:rsidP="00924DC9">
      <w:pPr>
        <w:numPr>
          <w:ilvl w:val="0"/>
          <w:numId w:val="8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Формировать эстетическое отношение к сервировке стола, упражнять 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умений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* украшать стол (вазочки с цветами, разные виды салфеток и т.д.).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Cm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аршая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группа</w:t>
      </w:r>
    </w:p>
    <w:p w:rsidR="00924DC9" w:rsidRPr="00924DC9" w:rsidRDefault="00924DC9" w:rsidP="00924DC9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Закреплять умение сохранять правильную позу во время еды.</w:t>
      </w:r>
    </w:p>
    <w:p w:rsidR="00924DC9" w:rsidRPr="00924DC9" w:rsidRDefault="00924DC9" w:rsidP="00924DC9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умение пользовать столовыми приборами (салатная вилка, салатный нож, вилка для лимона, щипчики для сахара и др.).</w:t>
      </w:r>
    </w:p>
    <w:p w:rsidR="00924DC9" w:rsidRPr="00924DC9" w:rsidRDefault="00924DC9" w:rsidP="00924DC9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различными видами сервировки стола, приемам, складывания, тканевой салфетки.                                                                                                  </w:t>
      </w:r>
    </w:p>
    <w:p w:rsidR="00924DC9" w:rsidRPr="00924DC9" w:rsidRDefault="00924DC9" w:rsidP="00924DC9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знакомить с тем, что, как и чем едят (виноград, ягоды, бананы, рыба, оладьи и др.),</w:t>
      </w:r>
    </w:p>
    <w:p w:rsidR="00924DC9" w:rsidRPr="00924DC9" w:rsidRDefault="00924DC9" w:rsidP="00924DC9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навыки общения за столом (упражнять в использовании речевых формул, учить выбирать тему разговора, поддерживать дружескую беседу, внимательно слушать говорящего); роль ведущего по-прежнему исполняет взрослы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к этому уже могут подключаться и дети.</w:t>
      </w:r>
    </w:p>
    <w:p w:rsidR="00924DC9" w:rsidRPr="00924DC9" w:rsidRDefault="00924DC9" w:rsidP="00924DC9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умение подбирать скатерти и салфетки, посуду, элементы украшения стола.</w:t>
      </w:r>
    </w:p>
    <w:p w:rsidR="00924DC9" w:rsidRPr="00924DC9" w:rsidRDefault="00924DC9" w:rsidP="00924DC9">
      <w:pPr>
        <w:numPr>
          <w:ilvl w:val="0"/>
          <w:numId w:val="9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Развивать эстетическое восприятие и эстетический вкус; упражнять в различных способах украшения стола (изготовление специальных украшений для стола - «новогоднего», «к 8 Марта» и др.).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Подготовительная к школе группа</w:t>
      </w:r>
    </w:p>
    <w:p w:rsidR="00924DC9" w:rsidRPr="00924DC9" w:rsidRDefault="00924DC9" w:rsidP="00924DC9">
      <w:pPr>
        <w:numPr>
          <w:ilvl w:val="0"/>
          <w:numId w:val="10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Продолжать закреплять умение сохранять правильную позу во время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 еды,</w:t>
      </w:r>
    </w:p>
    <w:p w:rsidR="00924DC9" w:rsidRPr="00924DC9" w:rsidRDefault="00924DC9" w:rsidP="00924DC9">
      <w:pPr>
        <w:numPr>
          <w:ilvl w:val="0"/>
          <w:numId w:val="1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умение сервировать стол в соответствии с ситуацией (обед, ужин, чаепитие, день рождения, Новый год и др.).</w:t>
      </w:r>
    </w:p>
    <w:p w:rsidR="00924DC9" w:rsidRPr="00924DC9" w:rsidRDefault="00924DC9" w:rsidP="00924DC9">
      <w:pPr>
        <w:numPr>
          <w:ilvl w:val="0"/>
          <w:numId w:val="1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теоретические знания о том, что, как и чем едят (лимон, арбуз, дыня, сгущенка, сливы, апельсины, блины и др.), и соответствующие практические навыки.</w:t>
      </w:r>
      <w:proofErr w:type="gramEnd"/>
    </w:p>
    <w:p w:rsidR="00924DC9" w:rsidRPr="00924DC9" w:rsidRDefault="00924DC9" w:rsidP="00924DC9">
      <w:pPr>
        <w:numPr>
          <w:ilvl w:val="0"/>
          <w:numId w:val="11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Совершенствовать навыки общения за столом. Продолжать формировать эстетический вкус, упражнять в умении сервировать стол, используя результаты своей творческой продуктивной деятельности (вазочки,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подставка, кольца для салфеток).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bookmark6"/>
      <w:bookmarkEnd w:id="2"/>
      <w:r w:rsidRPr="00924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овладения правилами столового этикета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1 этап. Знакомство с правилом, корректировка имеющихся знаний (специально организованные занятия).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этап, Закрепление знаний (совместная деятельность в уголке этикета, сюжетно-ролевые и дидактические игры, создание специальных ситуаций, другие виды знаний (по изобразительной деятельности, познавательное, музыкальное, развитие речи), праздники и развлечения («8 марта», «День смеха» и др.), режимные моменты; традиции группы: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«Сладкий стол», «День рождения», игры на развитие мелкой моторики и координации движений частей тела).</w:t>
      </w:r>
      <w:proofErr w:type="gramEnd"/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Ш</w:t>
      </w:r>
      <w:proofErr w:type="gramEnd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этап., Самостоятельное выполнение правил в соответствии с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жизненными ситуациями и обстоятельствами.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3" w:name="bookmark7"/>
      <w:bookmarkEnd w:id="3"/>
      <w:r w:rsidRPr="00924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занятиям по этикету</w:t>
      </w:r>
    </w:p>
    <w:p w:rsidR="00924DC9" w:rsidRPr="00924DC9" w:rsidRDefault="00924DC9" w:rsidP="00924DC9">
      <w:pPr>
        <w:numPr>
          <w:ilvl w:val="0"/>
          <w:numId w:val="1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Мотивационное обеспечение: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привлекать тот или иной внешний мотив, который наделяет правильный способ действия определенной ценностью (подражать сверстникам, заслужить признание взрослого, подражать литературному персонажу).</w:t>
      </w:r>
    </w:p>
    <w:p w:rsidR="00924DC9" w:rsidRPr="00924DC9" w:rsidRDefault="00924DC9" w:rsidP="00924DC9">
      <w:pPr>
        <w:numPr>
          <w:ilvl w:val="0"/>
          <w:numId w:val="1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Эстетическое обеспечение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: атмосфера приятных, положительных эмоций; доброжелательность воспитателя в успехах детей; собственные эмоциональные проявления и детей, взрослых.</w:t>
      </w:r>
    </w:p>
    <w:p w:rsidR="00924DC9" w:rsidRPr="00924DC9" w:rsidRDefault="00924DC9" w:rsidP="00924DC9">
      <w:pPr>
        <w:numPr>
          <w:ilvl w:val="0"/>
          <w:numId w:val="1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Форма организации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: игры-занятия, занятия-практикумы.</w:t>
      </w:r>
    </w:p>
    <w:p w:rsidR="00924DC9" w:rsidRPr="00924DC9" w:rsidRDefault="00924DC9" w:rsidP="00924DC9">
      <w:pPr>
        <w:numPr>
          <w:ilvl w:val="0"/>
          <w:numId w:val="12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взаимодействия с детьми</w:t>
      </w: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: опора на их жизненный опыт; обеспечение понятного, интересного детям мотива деятельности на занятии и психологической поддержки. 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bookmark8"/>
      <w:bookmarkEnd w:id="4"/>
      <w:r w:rsidRPr="00924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воспитателю</w:t>
      </w:r>
    </w:p>
    <w:p w:rsidR="00924DC9" w:rsidRPr="00924DC9" w:rsidRDefault="00924DC9" w:rsidP="00924DC9">
      <w:pPr>
        <w:numPr>
          <w:ilvl w:val="0"/>
          <w:numId w:val="13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Компетентность (знание правил столового этикета, грамотное</w:t>
      </w:r>
      <w:proofErr w:type="gramEnd"/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планирование работы, ответственность за получение </w:t>
      </w: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конкретных</w:t>
      </w:r>
      <w:proofErr w:type="gramEnd"/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результатов).</w:t>
      </w:r>
    </w:p>
    <w:p w:rsidR="00924DC9" w:rsidRPr="00924DC9" w:rsidRDefault="00924DC9" w:rsidP="00924DC9">
      <w:pPr>
        <w:numPr>
          <w:ilvl w:val="0"/>
          <w:numId w:val="14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Грамотный показ образца применения правила (речевые формулы вежливости, пользование столовыми приборами, внешний вид,</w:t>
      </w:r>
      <w:proofErr w:type="gramEnd"/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тактичность и т.д.).</w:t>
      </w:r>
    </w:p>
    <w:p w:rsidR="00924DC9" w:rsidRPr="00924DC9" w:rsidRDefault="00924DC9" w:rsidP="00924DC9">
      <w:pPr>
        <w:numPr>
          <w:ilvl w:val="0"/>
          <w:numId w:val="15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общей культуры.</w:t>
      </w:r>
    </w:p>
    <w:p w:rsidR="00924DC9" w:rsidRPr="00924DC9" w:rsidRDefault="00924DC9" w:rsidP="00924DC9">
      <w:pPr>
        <w:numPr>
          <w:ilvl w:val="0"/>
          <w:numId w:val="15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Доброжелательность в общении с детьми, искренняя заинтересованность в их успехах, способность оказать ребенку своевременную психологическую поддержку.</w:t>
      </w:r>
    </w:p>
    <w:p w:rsidR="00924DC9" w:rsidRPr="00924DC9" w:rsidRDefault="00924DC9" w:rsidP="00924DC9">
      <w:pPr>
        <w:numPr>
          <w:ilvl w:val="0"/>
          <w:numId w:val="15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Умение взаимодействовать с ребенком.</w:t>
      </w:r>
    </w:p>
    <w:p w:rsidR="00924DC9" w:rsidRPr="00924DC9" w:rsidRDefault="00924DC9" w:rsidP="00924DC9">
      <w:pPr>
        <w:numPr>
          <w:ilvl w:val="0"/>
          <w:numId w:val="15"/>
        </w:numPr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Способности, необходимые в проведении просветительской работы</w:t>
      </w:r>
    </w:p>
    <w:p w:rsidR="00924DC9" w:rsidRPr="00924DC9" w:rsidRDefault="00924DC9" w:rsidP="00924DC9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родителей.</w:t>
      </w:r>
    </w:p>
    <w:p w:rsidR="00924DC9" w:rsidRPr="00924DC9" w:rsidRDefault="00924DC9" w:rsidP="00924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DC9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  <w:t xml:space="preserve"> </w:t>
      </w:r>
    </w:p>
    <w:p w:rsidR="00951B09" w:rsidRPr="00924DC9" w:rsidRDefault="0099114B">
      <w:pPr>
        <w:rPr>
          <w:rFonts w:ascii="Times New Roman" w:hAnsi="Times New Roman" w:cs="Times New Roman"/>
          <w:sz w:val="32"/>
          <w:szCs w:val="32"/>
        </w:rPr>
      </w:pPr>
    </w:p>
    <w:sectPr w:rsidR="00951B09" w:rsidRPr="00924DC9" w:rsidSect="00AA7B4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3E"/>
    <w:multiLevelType w:val="multilevel"/>
    <w:tmpl w:val="4464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5DF"/>
    <w:multiLevelType w:val="multilevel"/>
    <w:tmpl w:val="68F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4159B"/>
    <w:multiLevelType w:val="multilevel"/>
    <w:tmpl w:val="FEA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D468D"/>
    <w:multiLevelType w:val="multilevel"/>
    <w:tmpl w:val="869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933A3"/>
    <w:multiLevelType w:val="multilevel"/>
    <w:tmpl w:val="7B2A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70695"/>
    <w:multiLevelType w:val="multilevel"/>
    <w:tmpl w:val="E556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C7B28"/>
    <w:multiLevelType w:val="multilevel"/>
    <w:tmpl w:val="170C8B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A3185"/>
    <w:multiLevelType w:val="multilevel"/>
    <w:tmpl w:val="06F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87963"/>
    <w:multiLevelType w:val="multilevel"/>
    <w:tmpl w:val="1762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16A8D"/>
    <w:multiLevelType w:val="multilevel"/>
    <w:tmpl w:val="D15E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EB0703"/>
    <w:multiLevelType w:val="multilevel"/>
    <w:tmpl w:val="718A4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DB4E79"/>
    <w:multiLevelType w:val="multilevel"/>
    <w:tmpl w:val="58A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406F7D"/>
    <w:multiLevelType w:val="multilevel"/>
    <w:tmpl w:val="CF3A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626D9B"/>
    <w:multiLevelType w:val="multilevel"/>
    <w:tmpl w:val="61C06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E52A57"/>
    <w:multiLevelType w:val="multilevel"/>
    <w:tmpl w:val="1162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8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C9"/>
    <w:rsid w:val="000256CD"/>
    <w:rsid w:val="00070CFF"/>
    <w:rsid w:val="00185AE0"/>
    <w:rsid w:val="00924DC9"/>
    <w:rsid w:val="0099114B"/>
    <w:rsid w:val="00AA7B44"/>
    <w:rsid w:val="00C72058"/>
    <w:rsid w:val="00E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4DC9"/>
    <w:rPr>
      <w:b/>
      <w:bCs/>
    </w:rPr>
  </w:style>
  <w:style w:type="paragraph" w:styleId="a5">
    <w:name w:val="No Spacing"/>
    <w:uiPriority w:val="1"/>
    <w:qFormat/>
    <w:rsid w:val="00E917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6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72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1339</Words>
  <Characters>7633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2017-05-29T12:23:00Z</dcterms:created>
  <dcterms:modified xsi:type="dcterms:W3CDTF">2017-09-28T11:04:00Z</dcterms:modified>
</cp:coreProperties>
</file>